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C" w:rsidRDefault="00247D6C">
      <w:pPr>
        <w:rPr>
          <w:lang w:val="ru-RU"/>
        </w:rPr>
      </w:pPr>
      <w:r>
        <w:rPr>
          <w:lang w:val="ru-RU"/>
        </w:rPr>
        <w:t>Лабораторная работа №1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 xml:space="preserve">Тема: </w:t>
      </w:r>
      <w:r w:rsidRPr="00247D6C">
        <w:rPr>
          <w:lang w:val="ru-RU"/>
        </w:rPr>
        <w:t>Знакомство с одноканальным</w:t>
      </w:r>
      <w:r>
        <w:rPr>
          <w:lang w:val="ru-RU"/>
        </w:rPr>
        <w:t xml:space="preserve"> и двухканальными </w:t>
      </w:r>
      <w:r w:rsidRPr="00247D6C">
        <w:rPr>
          <w:lang w:val="ru-RU"/>
        </w:rPr>
        <w:t>электронным</w:t>
      </w:r>
      <w:r>
        <w:rPr>
          <w:lang w:val="ru-RU"/>
        </w:rPr>
        <w:t>и</w:t>
      </w:r>
      <w:r w:rsidRPr="00247D6C">
        <w:rPr>
          <w:lang w:val="ru-RU"/>
        </w:rPr>
        <w:t xml:space="preserve"> блок</w:t>
      </w:r>
      <w:r>
        <w:rPr>
          <w:lang w:val="ru-RU"/>
        </w:rPr>
        <w:t>а</w:t>
      </w:r>
      <w:r w:rsidRPr="00247D6C">
        <w:rPr>
          <w:lang w:val="ru-RU"/>
        </w:rPr>
        <w:t>м</w:t>
      </w:r>
      <w:r>
        <w:rPr>
          <w:lang w:val="ru-RU"/>
        </w:rPr>
        <w:t>и</w:t>
      </w:r>
      <w:r w:rsidRPr="00247D6C">
        <w:rPr>
          <w:lang w:val="ru-RU"/>
        </w:rPr>
        <w:t xml:space="preserve"> управления пропорциональной аппаратуры (экспериментальные исследования на опытных стендах с целью приобретения навыков работы с одноканальным электронным блоком и его элементами управления пропорциональным электромагнитом).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>Вопросы для защиты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1. Назовите виды </w:t>
      </w:r>
      <w:proofErr w:type="spellStart"/>
      <w:r w:rsidRPr="00730E98">
        <w:rPr>
          <w:lang w:val="ru-RU"/>
        </w:rPr>
        <w:t>пневмопроводов</w:t>
      </w:r>
      <w:proofErr w:type="spellEnd"/>
      <w:r w:rsidRPr="00730E98">
        <w:rPr>
          <w:lang w:val="ru-RU"/>
        </w:rPr>
        <w:t xml:space="preserve"> и приведите их краткую характеристику.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2. Приведите соотношения размерностей давления в </w:t>
      </w:r>
      <w:proofErr w:type="spellStart"/>
      <w:r w:rsidRPr="00730E98">
        <w:rPr>
          <w:lang w:val="ru-RU"/>
        </w:rPr>
        <w:t>пневмосети</w:t>
      </w:r>
      <w:proofErr w:type="spellEnd"/>
      <w:r>
        <w:rPr>
          <w:lang w:val="ru-RU"/>
        </w:rPr>
        <w:t xml:space="preserve"> </w:t>
      </w:r>
      <w:r w:rsidRPr="00730E98">
        <w:rPr>
          <w:lang w:val="ru-RU"/>
        </w:rPr>
        <w:t>в различных единицах измерения.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3. Что такое "</w:t>
      </w:r>
      <w:proofErr w:type="gramStart"/>
      <w:r w:rsidRPr="00730E98">
        <w:rPr>
          <w:lang w:val="ru-RU"/>
        </w:rPr>
        <w:t>напор</w:t>
      </w:r>
      <w:proofErr w:type="gramEnd"/>
      <w:r w:rsidRPr="00730E98">
        <w:rPr>
          <w:lang w:val="ru-RU"/>
        </w:rPr>
        <w:t xml:space="preserve">" и </w:t>
      </w:r>
      <w:proofErr w:type="gramStart"/>
      <w:r w:rsidRPr="00730E98">
        <w:rPr>
          <w:lang w:val="ru-RU"/>
        </w:rPr>
        <w:t>каков</w:t>
      </w:r>
      <w:proofErr w:type="gramEnd"/>
      <w:r w:rsidRPr="00730E98">
        <w:rPr>
          <w:lang w:val="ru-RU"/>
        </w:rPr>
        <w:t xml:space="preserve"> его физический смысл? Связь напора</w:t>
      </w:r>
      <w:r>
        <w:rPr>
          <w:lang w:val="ru-RU"/>
        </w:rPr>
        <w:t xml:space="preserve"> </w:t>
      </w:r>
      <w:r w:rsidRPr="00730E98">
        <w:rPr>
          <w:lang w:val="ru-RU"/>
        </w:rPr>
        <w:t>с давлением.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4. Что такое "</w:t>
      </w:r>
      <w:proofErr w:type="gramStart"/>
      <w:r w:rsidRPr="00730E98">
        <w:rPr>
          <w:lang w:val="ru-RU"/>
        </w:rPr>
        <w:t>расход</w:t>
      </w:r>
      <w:proofErr w:type="gramEnd"/>
      <w:r w:rsidRPr="00730E98">
        <w:rPr>
          <w:lang w:val="ru-RU"/>
        </w:rPr>
        <w:t xml:space="preserve">" и </w:t>
      </w:r>
      <w:proofErr w:type="gramStart"/>
      <w:r w:rsidRPr="00730E98">
        <w:rPr>
          <w:lang w:val="ru-RU"/>
        </w:rPr>
        <w:t>каков</w:t>
      </w:r>
      <w:proofErr w:type="gramEnd"/>
      <w:r w:rsidRPr="00730E98">
        <w:rPr>
          <w:lang w:val="ru-RU"/>
        </w:rPr>
        <w:t xml:space="preserve"> его физический смысл? Связь расхода со скоростью потока сжатого воздуха в </w:t>
      </w:r>
      <w:proofErr w:type="spellStart"/>
      <w:r w:rsidRPr="00730E98">
        <w:rPr>
          <w:lang w:val="ru-RU"/>
        </w:rPr>
        <w:t>пневмопроводе</w:t>
      </w:r>
      <w:proofErr w:type="spellEnd"/>
      <w:r w:rsidRPr="00730E98">
        <w:rPr>
          <w:lang w:val="ru-RU"/>
        </w:rPr>
        <w:t>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5. </w:t>
      </w:r>
      <w:proofErr w:type="gramStart"/>
      <w:r w:rsidRPr="00730E98">
        <w:rPr>
          <w:lang w:val="ru-RU"/>
        </w:rPr>
        <w:t xml:space="preserve">Типы задач, решаемые при расчете коротких </w:t>
      </w:r>
      <w:proofErr w:type="spellStart"/>
      <w:r w:rsidRPr="00730E98">
        <w:rPr>
          <w:lang w:val="ru-RU"/>
        </w:rPr>
        <w:t>пневмопроводов</w:t>
      </w:r>
      <w:proofErr w:type="spellEnd"/>
      <w:r w:rsidRPr="00730E98">
        <w:rPr>
          <w:lang w:val="ru-RU"/>
        </w:rPr>
        <w:t>?</w:t>
      </w:r>
      <w:proofErr w:type="gramEnd"/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6. Физический смысл коэффициента расхода </w:t>
      </w:r>
      <w:proofErr w:type="spellStart"/>
      <w:r w:rsidRPr="00730E98">
        <w:rPr>
          <w:lang w:val="ru-RU"/>
        </w:rPr>
        <w:t>пневмопровода</w:t>
      </w:r>
      <w:proofErr w:type="spellEnd"/>
      <w:r w:rsidRPr="00730E98">
        <w:rPr>
          <w:lang w:val="ru-RU"/>
        </w:rPr>
        <w:t xml:space="preserve"> и</w:t>
      </w:r>
      <w:r>
        <w:rPr>
          <w:lang w:val="ru-RU"/>
        </w:rPr>
        <w:t xml:space="preserve"> </w:t>
      </w:r>
      <w:r w:rsidRPr="00730E98">
        <w:rPr>
          <w:lang w:val="ru-RU"/>
        </w:rPr>
        <w:t>дросселя? Способы экспериментального определения.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7. Режимы течения воздуха, критерий </w:t>
      </w:r>
      <w:proofErr w:type="spellStart"/>
      <w:r w:rsidRPr="00730E98">
        <w:rPr>
          <w:lang w:val="ru-RU"/>
        </w:rPr>
        <w:t>Рейнольдса</w:t>
      </w:r>
      <w:proofErr w:type="spellEnd"/>
      <w:r w:rsidRPr="00730E98">
        <w:rPr>
          <w:lang w:val="ru-RU"/>
        </w:rPr>
        <w:t xml:space="preserve"> и сопротивление </w:t>
      </w:r>
      <w:proofErr w:type="spellStart"/>
      <w:r w:rsidRPr="00730E98">
        <w:rPr>
          <w:lang w:val="ru-RU"/>
        </w:rPr>
        <w:t>пневмопровода</w:t>
      </w:r>
      <w:proofErr w:type="spellEnd"/>
      <w:r w:rsidRPr="00730E98">
        <w:rPr>
          <w:lang w:val="ru-RU"/>
        </w:rPr>
        <w:t>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8. Приведите зависимости для определения массового расхода.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 xml:space="preserve">9. Дайте характеристику "длинному" и "короткому" </w:t>
      </w:r>
      <w:proofErr w:type="spellStart"/>
      <w:r w:rsidRPr="00730E98">
        <w:rPr>
          <w:lang w:val="ru-RU"/>
        </w:rPr>
        <w:t>пневмопроводу</w:t>
      </w:r>
      <w:proofErr w:type="spellEnd"/>
      <w:r w:rsidRPr="00730E98">
        <w:rPr>
          <w:lang w:val="ru-RU"/>
        </w:rPr>
        <w:t xml:space="preserve">. Влияние длины </w:t>
      </w:r>
      <w:proofErr w:type="spellStart"/>
      <w:r w:rsidRPr="00730E98">
        <w:rPr>
          <w:lang w:val="ru-RU"/>
        </w:rPr>
        <w:t>пневмопровода</w:t>
      </w:r>
      <w:proofErr w:type="spellEnd"/>
      <w:r w:rsidRPr="00730E98">
        <w:rPr>
          <w:lang w:val="ru-RU"/>
        </w:rPr>
        <w:t xml:space="preserve"> на его сопротивление.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10. Приведите формулы для определения перепадов давления и</w:t>
      </w:r>
      <w:r>
        <w:rPr>
          <w:lang w:val="ru-RU"/>
        </w:rPr>
        <w:t xml:space="preserve"> </w:t>
      </w:r>
      <w:r w:rsidRPr="00730E98">
        <w:rPr>
          <w:lang w:val="ru-RU"/>
        </w:rPr>
        <w:t>напора.</w:t>
      </w:r>
    </w:p>
    <w:p w:rsidR="00247D6C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11. Как влияет площадь проходного сечения дросселя на перепад</w:t>
      </w:r>
      <w:r>
        <w:rPr>
          <w:lang w:val="ru-RU"/>
        </w:rPr>
        <w:t xml:space="preserve"> </w:t>
      </w:r>
      <w:r w:rsidRPr="00730E98">
        <w:rPr>
          <w:lang w:val="ru-RU"/>
        </w:rPr>
        <w:t xml:space="preserve">давления в </w:t>
      </w:r>
      <w:proofErr w:type="spellStart"/>
      <w:r w:rsidRPr="00730E98">
        <w:rPr>
          <w:lang w:val="ru-RU"/>
        </w:rPr>
        <w:t>пневмосети</w:t>
      </w:r>
      <w:proofErr w:type="spellEnd"/>
      <w:r w:rsidRPr="00730E98">
        <w:rPr>
          <w:lang w:val="ru-RU"/>
        </w:rPr>
        <w:t>? Назовите закон и дайте его формулировку.</w:t>
      </w:r>
    </w:p>
    <w:p w:rsidR="00730E98" w:rsidRPr="00730E98" w:rsidRDefault="00730E98" w:rsidP="00730E98">
      <w:pPr>
        <w:jc w:val="both"/>
        <w:rPr>
          <w:lang w:val="ru-RU"/>
        </w:rPr>
      </w:pPr>
      <w:r w:rsidRPr="00730E98">
        <w:rPr>
          <w:lang w:val="ru-RU"/>
        </w:rPr>
        <w:t>1</w:t>
      </w:r>
      <w:r>
        <w:rPr>
          <w:lang w:val="ru-RU"/>
        </w:rPr>
        <w:t>2</w:t>
      </w:r>
      <w:r w:rsidRPr="00730E98">
        <w:rPr>
          <w:lang w:val="ru-RU"/>
        </w:rPr>
        <w:t xml:space="preserve">. К какой подсистеме относятся </w:t>
      </w:r>
      <w:proofErr w:type="spellStart"/>
      <w:r w:rsidRPr="00730E98">
        <w:rPr>
          <w:lang w:val="ru-RU"/>
        </w:rPr>
        <w:t>пневмораспределители</w:t>
      </w:r>
      <w:proofErr w:type="spellEnd"/>
      <w:r w:rsidRPr="00730E98">
        <w:rPr>
          <w:lang w:val="ru-RU"/>
        </w:rPr>
        <w:t>?</w:t>
      </w:r>
    </w:p>
    <w:p w:rsidR="00730E98" w:rsidRPr="00730E98" w:rsidRDefault="00730E98" w:rsidP="00730E98">
      <w:pPr>
        <w:jc w:val="both"/>
        <w:rPr>
          <w:lang w:val="ru-RU"/>
        </w:rPr>
      </w:pPr>
      <w:r>
        <w:rPr>
          <w:lang w:val="ru-RU"/>
        </w:rPr>
        <w:t>13</w:t>
      </w:r>
      <w:r w:rsidRPr="00730E98">
        <w:rPr>
          <w:lang w:val="ru-RU"/>
        </w:rPr>
        <w:t xml:space="preserve">. В </w:t>
      </w:r>
      <w:proofErr w:type="spellStart"/>
      <w:proofErr w:type="gramStart"/>
      <w:r w:rsidRPr="00730E98">
        <w:rPr>
          <w:lang w:val="ru-RU"/>
        </w:rPr>
        <w:t>ч</w:t>
      </w:r>
      <w:proofErr w:type="gramEnd"/>
      <w:r w:rsidRPr="00730E98">
        <w:rPr>
          <w:lang w:val="ru-RU"/>
        </w:rPr>
        <w:t>ѐм</w:t>
      </w:r>
      <w:proofErr w:type="spellEnd"/>
      <w:r w:rsidRPr="00730E98">
        <w:rPr>
          <w:lang w:val="ru-RU"/>
        </w:rPr>
        <w:t xml:space="preserve"> отличие клапанных распределителей и золотниковых?</w:t>
      </w:r>
    </w:p>
    <w:p w:rsidR="00730E98" w:rsidRDefault="00730E98" w:rsidP="00730E98">
      <w:pPr>
        <w:jc w:val="both"/>
        <w:rPr>
          <w:lang w:val="ru-RU"/>
        </w:rPr>
      </w:pPr>
      <w:r>
        <w:rPr>
          <w:lang w:val="ru-RU"/>
        </w:rPr>
        <w:t>14</w:t>
      </w:r>
      <w:r w:rsidRPr="00730E98">
        <w:rPr>
          <w:lang w:val="ru-RU"/>
        </w:rPr>
        <w:t>. Каким образом обозначаются распределители</w:t>
      </w:r>
    </w:p>
    <w:p w:rsidR="00730E98" w:rsidRPr="00730E98" w:rsidRDefault="00730E98" w:rsidP="00730E98">
      <w:pPr>
        <w:jc w:val="both"/>
        <w:rPr>
          <w:lang w:val="ru-RU"/>
        </w:rPr>
      </w:pPr>
      <w:r>
        <w:rPr>
          <w:lang w:val="ru-RU"/>
        </w:rPr>
        <w:t>15</w:t>
      </w:r>
      <w:r w:rsidRPr="00730E98">
        <w:rPr>
          <w:lang w:val="ru-RU"/>
        </w:rPr>
        <w:t xml:space="preserve">. Назовите основные типы </w:t>
      </w:r>
      <w:proofErr w:type="spellStart"/>
      <w:r w:rsidRPr="00730E98">
        <w:rPr>
          <w:lang w:val="ru-RU"/>
        </w:rPr>
        <w:t>пневмораспределителей</w:t>
      </w:r>
      <w:proofErr w:type="spellEnd"/>
      <w:r w:rsidRPr="00730E98">
        <w:rPr>
          <w:lang w:val="ru-RU"/>
        </w:rPr>
        <w:t>. Опишите их</w:t>
      </w:r>
      <w:r>
        <w:rPr>
          <w:lang w:val="ru-RU"/>
        </w:rPr>
        <w:t xml:space="preserve"> </w:t>
      </w:r>
      <w:r w:rsidRPr="00730E98">
        <w:rPr>
          <w:lang w:val="ru-RU"/>
        </w:rPr>
        <w:t>работу и способы управления.</w:t>
      </w:r>
    </w:p>
    <w:p w:rsidR="00730E98" w:rsidRPr="00730E98" w:rsidRDefault="00730E98" w:rsidP="00730E98">
      <w:pPr>
        <w:jc w:val="both"/>
        <w:rPr>
          <w:lang w:val="ru-RU"/>
        </w:rPr>
      </w:pPr>
      <w:r>
        <w:rPr>
          <w:lang w:val="ru-RU"/>
        </w:rPr>
        <w:t>16</w:t>
      </w:r>
      <w:r w:rsidRPr="00730E98">
        <w:rPr>
          <w:lang w:val="ru-RU"/>
        </w:rPr>
        <w:t>. По какой причине при использовании 4/2-распределителей</w:t>
      </w:r>
      <w:r>
        <w:rPr>
          <w:lang w:val="ru-RU"/>
        </w:rPr>
        <w:t xml:space="preserve"> </w:t>
      </w:r>
      <w:r w:rsidRPr="00730E98">
        <w:rPr>
          <w:lang w:val="ru-RU"/>
        </w:rPr>
        <w:t xml:space="preserve">для управления работой </w:t>
      </w:r>
      <w:proofErr w:type="spellStart"/>
      <w:r w:rsidRPr="00730E98">
        <w:rPr>
          <w:lang w:val="ru-RU"/>
        </w:rPr>
        <w:t>пневмоцилиндра</w:t>
      </w:r>
      <w:proofErr w:type="spellEnd"/>
      <w:r w:rsidRPr="00730E98">
        <w:rPr>
          <w:lang w:val="ru-RU"/>
        </w:rPr>
        <w:t xml:space="preserve"> двустороннего действия в</w:t>
      </w:r>
      <w:r>
        <w:rPr>
          <w:lang w:val="ru-RU"/>
        </w:rPr>
        <w:t xml:space="preserve"> </w:t>
      </w:r>
      <w:r w:rsidRPr="00730E98">
        <w:rPr>
          <w:lang w:val="ru-RU"/>
        </w:rPr>
        <w:t xml:space="preserve">циклограмме работы </w:t>
      </w:r>
      <w:proofErr w:type="spellStart"/>
      <w:r w:rsidRPr="00730E98">
        <w:rPr>
          <w:lang w:val="ru-RU"/>
        </w:rPr>
        <w:t>пневмопривода</w:t>
      </w:r>
      <w:proofErr w:type="spellEnd"/>
      <w:r w:rsidRPr="00730E98">
        <w:rPr>
          <w:lang w:val="ru-RU"/>
        </w:rPr>
        <w:t xml:space="preserve"> невозможно предусмотреть режим ожидания (</w:t>
      </w:r>
      <w:proofErr w:type="spellStart"/>
      <w:r w:rsidRPr="00730E98">
        <w:rPr>
          <w:lang w:val="ru-RU"/>
        </w:rPr>
        <w:t>выстоя</w:t>
      </w:r>
      <w:proofErr w:type="spellEnd"/>
      <w:r w:rsidRPr="00730E98">
        <w:rPr>
          <w:lang w:val="ru-RU"/>
        </w:rPr>
        <w:t xml:space="preserve">)? Предложите варианты </w:t>
      </w:r>
      <w:proofErr w:type="gramStart"/>
      <w:r w:rsidRPr="00730E98">
        <w:rPr>
          <w:lang w:val="ru-RU"/>
        </w:rPr>
        <w:t>альтернативных</w:t>
      </w:r>
      <w:proofErr w:type="gramEnd"/>
      <w:r>
        <w:rPr>
          <w:lang w:val="ru-RU"/>
        </w:rPr>
        <w:t xml:space="preserve"> </w:t>
      </w:r>
      <w:proofErr w:type="spellStart"/>
      <w:r w:rsidRPr="00730E98">
        <w:rPr>
          <w:lang w:val="ru-RU"/>
        </w:rPr>
        <w:t>пневмосхем</w:t>
      </w:r>
      <w:proofErr w:type="spellEnd"/>
      <w:r w:rsidRPr="00730E98">
        <w:rPr>
          <w:lang w:val="ru-RU"/>
        </w:rPr>
        <w:t>, которые позволят этого добиться.</w:t>
      </w:r>
    </w:p>
    <w:p w:rsidR="00247D6C" w:rsidRDefault="00247D6C">
      <w:pPr>
        <w:rPr>
          <w:lang w:val="ru-RU"/>
        </w:rPr>
      </w:pPr>
      <w:bookmarkStart w:id="0" w:name="_GoBack"/>
      <w:bookmarkEnd w:id="0"/>
    </w:p>
    <w:p w:rsidR="00247D6C" w:rsidRPr="00F46CBF" w:rsidRDefault="00247D6C" w:rsidP="00247D6C">
      <w:pPr>
        <w:spacing w:before="280" w:after="280"/>
        <w:ind w:firstLine="426"/>
        <w:jc w:val="left"/>
        <w:rPr>
          <w:b/>
          <w:sz w:val="28"/>
          <w:lang w:val="ru-RU"/>
        </w:rPr>
      </w:pPr>
      <w:r w:rsidRPr="00247D6C">
        <w:rPr>
          <w:lang w:val="ru-RU"/>
        </w:rPr>
        <w:t xml:space="preserve">Защита отчетов по лабораторным работам осуществляется индивидуально. Студентом предоставляются оформленный журнал отчетов. Оценивается качество оформления, правильность выводов и ответы на вопросы. При оценивании результатов мероприятия используется </w:t>
      </w:r>
      <w:proofErr w:type="spellStart"/>
      <w:r w:rsidRPr="00247D6C">
        <w:rPr>
          <w:lang w:val="ru-RU"/>
        </w:rPr>
        <w:t>балльно</w:t>
      </w:r>
      <w:proofErr w:type="spellEnd"/>
      <w:r w:rsidRPr="00247D6C">
        <w:rPr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 Общий балл при оценке складывается из следующих показателей: - работ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выполнен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и оформлен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по СТО </w:t>
      </w:r>
      <w:proofErr w:type="spellStart"/>
      <w:r w:rsidRPr="00247D6C">
        <w:rPr>
          <w:lang w:val="ru-RU"/>
        </w:rPr>
        <w:t>ЮУрГУ</w:t>
      </w:r>
      <w:proofErr w:type="spellEnd"/>
      <w:r w:rsidRPr="00247D6C">
        <w:rPr>
          <w:lang w:val="ru-RU"/>
        </w:rPr>
        <w:t xml:space="preserve"> 04-2008</w:t>
      </w:r>
      <w:r w:rsidR="00F46CBF">
        <w:rPr>
          <w:lang w:val="ru-RU"/>
        </w:rPr>
        <w:t xml:space="preserve"> - выводы логичны и обоснованы даны </w:t>
      </w:r>
      <w:r w:rsidRPr="00247D6C">
        <w:rPr>
          <w:lang w:val="ru-RU"/>
        </w:rPr>
        <w:t>правильные ответы на</w:t>
      </w:r>
      <w:r w:rsidR="00F46CBF">
        <w:rPr>
          <w:lang w:val="ru-RU"/>
        </w:rPr>
        <w:t xml:space="preserve"> 3 поставленных </w:t>
      </w:r>
      <w:r w:rsidRPr="00247D6C">
        <w:rPr>
          <w:lang w:val="ru-RU"/>
        </w:rPr>
        <w:t>вопрос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. За каждый верный </w:t>
      </w:r>
      <w:r w:rsidR="00F46CBF">
        <w:rPr>
          <w:lang w:val="ru-RU"/>
        </w:rPr>
        <w:t xml:space="preserve">ответ </w:t>
      </w:r>
      <w:r w:rsidRPr="00247D6C">
        <w:rPr>
          <w:lang w:val="ru-RU"/>
        </w:rPr>
        <w:t xml:space="preserve">по лабораторной работе студент получает </w:t>
      </w:r>
      <w:r w:rsidR="00F46CBF">
        <w:rPr>
          <w:lang w:val="ru-RU"/>
        </w:rPr>
        <w:t>1</w:t>
      </w:r>
      <w:r w:rsidRPr="00247D6C">
        <w:rPr>
          <w:lang w:val="ru-RU"/>
        </w:rPr>
        <w:t xml:space="preserve"> балл. </w:t>
      </w:r>
      <w:r w:rsidRPr="00F46CBF">
        <w:rPr>
          <w:lang w:val="ru-RU"/>
        </w:rPr>
        <w:t>Весовой коэффициент мероприятия – 1.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247D6C" w:rsidRDefault="00247D6C">
      <w:pPr>
        <w:rPr>
          <w:lang w:val="ru-RU"/>
        </w:rPr>
      </w:pPr>
    </w:p>
    <w:sectPr w:rsidR="00247D6C" w:rsidRPr="00247D6C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6C"/>
    <w:rsid w:val="0003051C"/>
    <w:rsid w:val="0008770F"/>
    <w:rsid w:val="000945D2"/>
    <w:rsid w:val="000A31F6"/>
    <w:rsid w:val="000B55C5"/>
    <w:rsid w:val="000B75B3"/>
    <w:rsid w:val="000E6228"/>
    <w:rsid w:val="0012103F"/>
    <w:rsid w:val="001351AC"/>
    <w:rsid w:val="001664C2"/>
    <w:rsid w:val="001B16C7"/>
    <w:rsid w:val="001C4C6E"/>
    <w:rsid w:val="001E3B32"/>
    <w:rsid w:val="00210FC9"/>
    <w:rsid w:val="00217212"/>
    <w:rsid w:val="00247D6C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2122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0E98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D28B0"/>
    <w:rsid w:val="009E71A5"/>
    <w:rsid w:val="00A22882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46CBF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3</cp:revision>
  <dcterms:created xsi:type="dcterms:W3CDTF">2021-10-09T12:06:00Z</dcterms:created>
  <dcterms:modified xsi:type="dcterms:W3CDTF">2021-10-09T19:33:00Z</dcterms:modified>
</cp:coreProperties>
</file>