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AC" w:rsidRDefault="00247D6C">
      <w:pPr>
        <w:rPr>
          <w:lang w:val="ru-RU"/>
        </w:rPr>
      </w:pPr>
      <w:r>
        <w:rPr>
          <w:lang w:val="ru-RU"/>
        </w:rPr>
        <w:t>Лабораторная работа №</w:t>
      </w:r>
      <w:r w:rsidR="003C2EDA">
        <w:rPr>
          <w:lang w:val="ru-RU"/>
        </w:rPr>
        <w:t>4</w:t>
      </w:r>
    </w:p>
    <w:p w:rsidR="00247D6C" w:rsidRDefault="00247D6C">
      <w:pPr>
        <w:rPr>
          <w:lang w:val="ru-RU"/>
        </w:rPr>
      </w:pPr>
    </w:p>
    <w:p w:rsidR="00A90728" w:rsidRPr="009C5673" w:rsidRDefault="00247D6C" w:rsidP="00A90728">
      <w:pPr>
        <w:rPr>
          <w:lang w:val="ru-RU"/>
        </w:rPr>
      </w:pPr>
      <w:r>
        <w:rPr>
          <w:lang w:val="ru-RU"/>
        </w:rPr>
        <w:t>Тема:</w:t>
      </w:r>
      <w:r w:rsidR="009C5673">
        <w:rPr>
          <w:lang w:val="ru-RU"/>
        </w:rPr>
        <w:t xml:space="preserve"> </w:t>
      </w:r>
      <w:r w:rsidR="009C5673" w:rsidRPr="009C5673">
        <w:rPr>
          <w:lang w:val="ru-RU"/>
        </w:rPr>
        <w:t xml:space="preserve">Исследование характеристик </w:t>
      </w:r>
      <w:proofErr w:type="spellStart"/>
      <w:r w:rsidR="009C5673" w:rsidRPr="009C5673">
        <w:rPr>
          <w:lang w:val="ru-RU"/>
        </w:rPr>
        <w:t>пневмопривода</w:t>
      </w:r>
      <w:proofErr w:type="spellEnd"/>
      <w:r w:rsidR="009C5673" w:rsidRPr="009C5673">
        <w:rPr>
          <w:lang w:val="ru-RU"/>
        </w:rPr>
        <w:t xml:space="preserve"> с редукционным клапаном с пропорциональным управлением</w:t>
      </w:r>
    </w:p>
    <w:p w:rsidR="00247D6C" w:rsidRDefault="00247D6C" w:rsidP="005A7625">
      <w:pPr>
        <w:jc w:val="both"/>
        <w:rPr>
          <w:lang w:val="ru-RU"/>
        </w:rPr>
      </w:pPr>
      <w:r>
        <w:rPr>
          <w:lang w:val="ru-RU"/>
        </w:rPr>
        <w:t>Вопросы для защиты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1. </w:t>
      </w:r>
      <w:r w:rsidRPr="005A7625">
        <w:rPr>
          <w:lang w:val="ru-RU"/>
        </w:rPr>
        <w:t xml:space="preserve">Какое функциональное назначение имеют редукционные клапаны в </w:t>
      </w:r>
      <w:proofErr w:type="spellStart"/>
      <w:r>
        <w:rPr>
          <w:lang w:val="ru-RU"/>
        </w:rPr>
        <w:t>пневмотических</w:t>
      </w:r>
      <w:proofErr w:type="spellEnd"/>
      <w:r w:rsidRPr="005A7625">
        <w:rPr>
          <w:lang w:val="ru-RU"/>
        </w:rPr>
        <w:t xml:space="preserve"> системах?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2. </w:t>
      </w:r>
      <w:r w:rsidRPr="005A7625">
        <w:rPr>
          <w:lang w:val="ru-RU"/>
        </w:rPr>
        <w:t xml:space="preserve">В чем отличие трехлинейных редукционных клапанов от </w:t>
      </w:r>
      <w:proofErr w:type="spellStart"/>
      <w:r w:rsidRPr="005A7625">
        <w:rPr>
          <w:lang w:val="ru-RU"/>
        </w:rPr>
        <w:t>двухлинейных</w:t>
      </w:r>
      <w:proofErr w:type="spellEnd"/>
      <w:r w:rsidRPr="005A7625">
        <w:rPr>
          <w:lang w:val="ru-RU"/>
        </w:rPr>
        <w:t>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3. </w:t>
      </w:r>
      <w:r w:rsidRPr="005A7625">
        <w:rPr>
          <w:lang w:val="ru-RU"/>
        </w:rPr>
        <w:t>Каково устройство и принцип действия трехлинейных редукционных клапанов?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4. </w:t>
      </w:r>
      <w:r w:rsidRPr="005A7625">
        <w:rPr>
          <w:lang w:val="ru-RU"/>
        </w:rPr>
        <w:t xml:space="preserve">Что представляют собой статические характеристики редукционных </w:t>
      </w:r>
      <w:proofErr w:type="gramStart"/>
      <w:r w:rsidRPr="005A7625">
        <w:rPr>
          <w:lang w:val="ru-RU"/>
        </w:rPr>
        <w:t>клапанов</w:t>
      </w:r>
      <w:proofErr w:type="gramEnd"/>
      <w:r w:rsidRPr="005A7625">
        <w:rPr>
          <w:lang w:val="ru-RU"/>
        </w:rPr>
        <w:t xml:space="preserve"> и </w:t>
      </w:r>
      <w:proofErr w:type="gramStart"/>
      <w:r w:rsidRPr="005A7625">
        <w:rPr>
          <w:lang w:val="ru-RU"/>
        </w:rPr>
        <w:t>какие</w:t>
      </w:r>
      <w:proofErr w:type="gramEnd"/>
      <w:r w:rsidRPr="005A7625">
        <w:rPr>
          <w:lang w:val="ru-RU"/>
        </w:rPr>
        <w:t xml:space="preserve"> их качества они характеризуют?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5. </w:t>
      </w:r>
      <w:r w:rsidRPr="005A7625">
        <w:rPr>
          <w:lang w:val="ru-RU"/>
        </w:rPr>
        <w:t>В чем состоит назначение управляющего ЗРЭ трехлинейного редукционного клапана?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6. </w:t>
      </w:r>
      <w:r w:rsidRPr="005A7625">
        <w:rPr>
          <w:lang w:val="ru-RU"/>
        </w:rPr>
        <w:t>В каком положении находятся подвижные элементы трехлинейного редукционного клапана, если давление на входе в клапан меньше давления его настройки?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7. </w:t>
      </w:r>
      <w:r w:rsidRPr="005A7625">
        <w:rPr>
          <w:lang w:val="ru-RU"/>
        </w:rPr>
        <w:t>За счет чего обеспечивается примерное постоянство давления на выходе из редукционного клапана при различных расходах рабочей жидкости через него?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8. </w:t>
      </w:r>
      <w:r w:rsidRPr="005A7625">
        <w:rPr>
          <w:lang w:val="ru-RU"/>
        </w:rPr>
        <w:t xml:space="preserve">За счет чего обеспечивается примерное постоянство давления на выходе из редукционного клапана при нулевом расходе рабочей жидкости в его выходной </w:t>
      </w:r>
      <w:proofErr w:type="spellStart"/>
      <w:r w:rsidRPr="005A7625">
        <w:rPr>
          <w:lang w:val="ru-RU"/>
        </w:rPr>
        <w:t>гидролинии</w:t>
      </w:r>
      <w:proofErr w:type="spellEnd"/>
      <w:r w:rsidRPr="005A7625">
        <w:rPr>
          <w:lang w:val="ru-RU"/>
        </w:rPr>
        <w:t>?</w:t>
      </w:r>
    </w:p>
    <w:p w:rsidR="005A7625" w:rsidRPr="005A7625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9. </w:t>
      </w:r>
      <w:r w:rsidRPr="005A7625">
        <w:rPr>
          <w:lang w:val="ru-RU"/>
        </w:rPr>
        <w:t xml:space="preserve">Какие параметры редукционного клапана определяют отклонение установленного </w:t>
      </w:r>
      <w:proofErr w:type="gramStart"/>
      <w:r w:rsidRPr="005A7625">
        <w:rPr>
          <w:lang w:val="ru-RU"/>
        </w:rPr>
        <w:t>давления</w:t>
      </w:r>
      <w:proofErr w:type="gramEnd"/>
      <w:r w:rsidRPr="005A7625">
        <w:rPr>
          <w:lang w:val="ru-RU"/>
        </w:rPr>
        <w:t xml:space="preserve"> и </w:t>
      </w:r>
      <w:proofErr w:type="gramStart"/>
      <w:r w:rsidRPr="005A7625">
        <w:rPr>
          <w:lang w:val="ru-RU"/>
        </w:rPr>
        <w:t>какие</w:t>
      </w:r>
      <w:proofErr w:type="gramEnd"/>
      <w:r w:rsidRPr="005A7625">
        <w:rPr>
          <w:lang w:val="ru-RU"/>
        </w:rPr>
        <w:t xml:space="preserve"> существуют возможности его уменьшения?</w:t>
      </w:r>
    </w:p>
    <w:p w:rsidR="00247D6C" w:rsidRDefault="005A7625" w:rsidP="005A7625">
      <w:pPr>
        <w:jc w:val="both"/>
        <w:rPr>
          <w:lang w:val="ru-RU"/>
        </w:rPr>
      </w:pPr>
      <w:r>
        <w:rPr>
          <w:lang w:val="ru-RU"/>
        </w:rPr>
        <w:t xml:space="preserve">10. </w:t>
      </w:r>
      <w:bookmarkStart w:id="0" w:name="_GoBack"/>
      <w:bookmarkEnd w:id="0"/>
      <w:r w:rsidRPr="005A7625">
        <w:rPr>
          <w:lang w:val="ru-RU"/>
        </w:rPr>
        <w:t>По какой причине давление на входе в редукционный клапан может изменяться при снятии зависимости p2=f(Q).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F46CBF" w:rsidRDefault="00247D6C" w:rsidP="00247D6C">
      <w:pPr>
        <w:spacing w:before="280" w:after="280"/>
        <w:ind w:firstLine="426"/>
        <w:jc w:val="left"/>
        <w:rPr>
          <w:b/>
          <w:sz w:val="28"/>
          <w:lang w:val="ru-RU"/>
        </w:rPr>
      </w:pPr>
      <w:r w:rsidRPr="00247D6C">
        <w:rPr>
          <w:lang w:val="ru-RU"/>
        </w:rPr>
        <w:t xml:space="preserve">Защита отчетов по лабораторным работам осуществляется индивидуально. Студентом предоставляются оформленный журнал отчетов. Оценивается качество оформления, правильность выводов и ответы на вопросы. При оценивании результатов мероприятия используется </w:t>
      </w:r>
      <w:proofErr w:type="spellStart"/>
      <w:r w:rsidRPr="00247D6C">
        <w:rPr>
          <w:lang w:val="ru-RU"/>
        </w:rPr>
        <w:t>балльно</w:t>
      </w:r>
      <w:proofErr w:type="spellEnd"/>
      <w:r w:rsidRPr="00247D6C">
        <w:rPr>
          <w:lang w:val="ru-RU"/>
        </w:rPr>
        <w:t>-рейтинговая система оценивания результатов учебной деятельности обучающихся (утверждена приказом ректора от 24.05.2019 г. № 179) Общий балл при оценке складывается из следующих показателей: - работ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выполнен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и оформлен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по СТО </w:t>
      </w:r>
      <w:proofErr w:type="spellStart"/>
      <w:r w:rsidRPr="00247D6C">
        <w:rPr>
          <w:lang w:val="ru-RU"/>
        </w:rPr>
        <w:t>ЮУрГУ</w:t>
      </w:r>
      <w:proofErr w:type="spellEnd"/>
      <w:r w:rsidRPr="00247D6C">
        <w:rPr>
          <w:lang w:val="ru-RU"/>
        </w:rPr>
        <w:t xml:space="preserve"> 04-2008</w:t>
      </w:r>
      <w:r w:rsidR="00F46CBF">
        <w:rPr>
          <w:lang w:val="ru-RU"/>
        </w:rPr>
        <w:t xml:space="preserve"> - выводы логичны и обоснованы даны </w:t>
      </w:r>
      <w:r w:rsidRPr="00247D6C">
        <w:rPr>
          <w:lang w:val="ru-RU"/>
        </w:rPr>
        <w:t>правильные ответы на</w:t>
      </w:r>
      <w:r w:rsidR="00F46CBF">
        <w:rPr>
          <w:lang w:val="ru-RU"/>
        </w:rPr>
        <w:t xml:space="preserve"> 3 поставленных </w:t>
      </w:r>
      <w:r w:rsidRPr="00247D6C">
        <w:rPr>
          <w:lang w:val="ru-RU"/>
        </w:rPr>
        <w:t>вопрос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. За каждый верный </w:t>
      </w:r>
      <w:r w:rsidR="00F46CBF">
        <w:rPr>
          <w:lang w:val="ru-RU"/>
        </w:rPr>
        <w:t xml:space="preserve">ответ </w:t>
      </w:r>
      <w:r w:rsidRPr="00247D6C">
        <w:rPr>
          <w:lang w:val="ru-RU"/>
        </w:rPr>
        <w:t xml:space="preserve">по лабораторной работе студент получает </w:t>
      </w:r>
      <w:r w:rsidR="00F46CBF">
        <w:rPr>
          <w:lang w:val="ru-RU"/>
        </w:rPr>
        <w:t>1</w:t>
      </w:r>
      <w:r w:rsidRPr="00247D6C">
        <w:rPr>
          <w:lang w:val="ru-RU"/>
        </w:rPr>
        <w:t xml:space="preserve"> балл. </w:t>
      </w:r>
      <w:r w:rsidRPr="00F46CBF">
        <w:rPr>
          <w:lang w:val="ru-RU"/>
        </w:rPr>
        <w:t>Весовой коэффициент мероприятия – 1.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247D6C" w:rsidRDefault="00247D6C">
      <w:pPr>
        <w:rPr>
          <w:lang w:val="ru-RU"/>
        </w:rPr>
      </w:pPr>
    </w:p>
    <w:sectPr w:rsidR="00247D6C" w:rsidRPr="00247D6C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6C"/>
    <w:rsid w:val="0003051C"/>
    <w:rsid w:val="00046C45"/>
    <w:rsid w:val="0008770F"/>
    <w:rsid w:val="000945D2"/>
    <w:rsid w:val="000A31F6"/>
    <w:rsid w:val="000B55C5"/>
    <w:rsid w:val="000B75B3"/>
    <w:rsid w:val="000E6228"/>
    <w:rsid w:val="0012103F"/>
    <w:rsid w:val="00134CB2"/>
    <w:rsid w:val="001351AC"/>
    <w:rsid w:val="001664C2"/>
    <w:rsid w:val="001B16C7"/>
    <w:rsid w:val="001C4C6E"/>
    <w:rsid w:val="001E3B32"/>
    <w:rsid w:val="00210FC9"/>
    <w:rsid w:val="00217212"/>
    <w:rsid w:val="00247D6C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1A60"/>
    <w:rsid w:val="003C2122"/>
    <w:rsid w:val="003C2EDA"/>
    <w:rsid w:val="003D6710"/>
    <w:rsid w:val="003F457C"/>
    <w:rsid w:val="00406A77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A25A3"/>
    <w:rsid w:val="005A7625"/>
    <w:rsid w:val="005D535D"/>
    <w:rsid w:val="005D795A"/>
    <w:rsid w:val="00640398"/>
    <w:rsid w:val="0067523B"/>
    <w:rsid w:val="006C062A"/>
    <w:rsid w:val="006C6761"/>
    <w:rsid w:val="007005A6"/>
    <w:rsid w:val="0070608A"/>
    <w:rsid w:val="00727607"/>
    <w:rsid w:val="00733E1D"/>
    <w:rsid w:val="0076358E"/>
    <w:rsid w:val="007757D7"/>
    <w:rsid w:val="007D0DB0"/>
    <w:rsid w:val="0080722A"/>
    <w:rsid w:val="00877636"/>
    <w:rsid w:val="00883AD0"/>
    <w:rsid w:val="0091516A"/>
    <w:rsid w:val="0093403E"/>
    <w:rsid w:val="009A64F2"/>
    <w:rsid w:val="009B07A5"/>
    <w:rsid w:val="009B6F0E"/>
    <w:rsid w:val="009C5673"/>
    <w:rsid w:val="009D28B0"/>
    <w:rsid w:val="009E71A5"/>
    <w:rsid w:val="00A22882"/>
    <w:rsid w:val="00A90728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770A1"/>
    <w:rsid w:val="00CC0412"/>
    <w:rsid w:val="00CC75F5"/>
    <w:rsid w:val="00CD42A6"/>
    <w:rsid w:val="00CF0E8C"/>
    <w:rsid w:val="00D15252"/>
    <w:rsid w:val="00D37B3E"/>
    <w:rsid w:val="00D60D03"/>
    <w:rsid w:val="00D876EC"/>
    <w:rsid w:val="00E26DF1"/>
    <w:rsid w:val="00E53C24"/>
    <w:rsid w:val="00E77FE9"/>
    <w:rsid w:val="00E82920"/>
    <w:rsid w:val="00F46CBF"/>
    <w:rsid w:val="00F72E35"/>
    <w:rsid w:val="00F80FB0"/>
    <w:rsid w:val="00F910DA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Вадим</cp:lastModifiedBy>
  <cp:revision>5</cp:revision>
  <dcterms:created xsi:type="dcterms:W3CDTF">2021-10-09T12:15:00Z</dcterms:created>
  <dcterms:modified xsi:type="dcterms:W3CDTF">2021-10-09T20:37:00Z</dcterms:modified>
</cp:coreProperties>
</file>