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AC" w:rsidRDefault="00247D6C">
      <w:pPr>
        <w:rPr>
          <w:lang w:val="ru-RU"/>
        </w:rPr>
      </w:pPr>
      <w:r>
        <w:rPr>
          <w:lang w:val="ru-RU"/>
        </w:rPr>
        <w:t>Лабораторная работа №</w:t>
      </w:r>
      <w:r w:rsidR="00A90728">
        <w:rPr>
          <w:lang w:val="ru-RU"/>
        </w:rPr>
        <w:t>3</w:t>
      </w:r>
    </w:p>
    <w:p w:rsidR="00247D6C" w:rsidRDefault="00247D6C">
      <w:pPr>
        <w:rPr>
          <w:lang w:val="ru-RU"/>
        </w:rPr>
      </w:pPr>
    </w:p>
    <w:p w:rsidR="003C1A60" w:rsidRDefault="00247D6C" w:rsidP="00A90728">
      <w:pPr>
        <w:rPr>
          <w:lang w:val="ru-RU"/>
        </w:rPr>
      </w:pPr>
      <w:r>
        <w:rPr>
          <w:lang w:val="ru-RU"/>
        </w:rPr>
        <w:t xml:space="preserve">Тема: </w:t>
      </w:r>
      <w:r w:rsidR="00A90728" w:rsidRPr="00A90728">
        <w:rPr>
          <w:lang w:val="ru-RU"/>
        </w:rPr>
        <w:t>Исследование характеристик следящего гидропривода</w:t>
      </w:r>
    </w:p>
    <w:p w:rsidR="00A90728" w:rsidRDefault="00A90728" w:rsidP="00A90728">
      <w:pPr>
        <w:rPr>
          <w:lang w:val="ru-RU"/>
        </w:rPr>
      </w:pPr>
    </w:p>
    <w:p w:rsidR="00247D6C" w:rsidRDefault="00247D6C">
      <w:pPr>
        <w:rPr>
          <w:lang w:val="ru-RU"/>
        </w:rPr>
      </w:pPr>
      <w:r>
        <w:rPr>
          <w:lang w:val="ru-RU"/>
        </w:rPr>
        <w:t>Вопросы для защиты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 xml:space="preserve">1. </w:t>
      </w:r>
      <w:r w:rsidRPr="005875D6">
        <w:rPr>
          <w:lang w:val="ru-RU"/>
        </w:rPr>
        <w:t>Приведите определение следящего гидравлического привода и его классификацию.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>2.</w:t>
      </w:r>
      <w:r w:rsidRPr="005875D6">
        <w:rPr>
          <w:lang w:val="ru-RU"/>
        </w:rPr>
        <w:t xml:space="preserve"> Как устроен следящий гидропривод с механическим управлением? Что называется жёсткой обратной связью?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 xml:space="preserve">3. </w:t>
      </w:r>
      <w:r w:rsidRPr="005875D6">
        <w:rPr>
          <w:lang w:val="ru-RU"/>
        </w:rPr>
        <w:t>Поясните схему устройства и работу следящего гидропривода с гибкой обратной связью.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>4.</w:t>
      </w:r>
      <w:r w:rsidRPr="005875D6">
        <w:rPr>
          <w:lang w:val="ru-RU"/>
        </w:rPr>
        <w:t xml:space="preserve"> Поясните работу следящего гидропривода с копировальным управлением и его функциональную схему.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>5.</w:t>
      </w:r>
      <w:r w:rsidRPr="005875D6">
        <w:rPr>
          <w:lang w:val="ru-RU"/>
        </w:rPr>
        <w:t xml:space="preserve"> Как устроен и как работает следящий гидропривод с электрическим управлением? Поясните структурную схему электрогидравлического следящего привода.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 xml:space="preserve">6. </w:t>
      </w:r>
      <w:r w:rsidRPr="005875D6">
        <w:rPr>
          <w:lang w:val="ru-RU"/>
        </w:rPr>
        <w:t>На чём основано корректирующее действие гибкой обратной связи?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>7.</w:t>
      </w:r>
      <w:r w:rsidRPr="005875D6">
        <w:rPr>
          <w:lang w:val="ru-RU"/>
        </w:rPr>
        <w:t xml:space="preserve"> Поясните работу электрогидравлического следящего привода с копировальным управлением.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>8.</w:t>
      </w:r>
      <w:r w:rsidRPr="005875D6">
        <w:rPr>
          <w:lang w:val="ru-RU"/>
        </w:rPr>
        <w:t xml:space="preserve"> Какие основные схемы следящих гидроприводов применяются с числовым программным управлением?</w:t>
      </w:r>
    </w:p>
    <w:p w:rsidR="005875D6" w:rsidRPr="005875D6" w:rsidRDefault="005875D6" w:rsidP="005875D6">
      <w:pPr>
        <w:jc w:val="both"/>
        <w:rPr>
          <w:lang w:val="ru-RU"/>
        </w:rPr>
      </w:pPr>
      <w:r>
        <w:rPr>
          <w:lang w:val="ru-RU"/>
        </w:rPr>
        <w:t>9.</w:t>
      </w:r>
      <w:r w:rsidRPr="005875D6">
        <w:rPr>
          <w:lang w:val="ru-RU"/>
        </w:rPr>
        <w:t xml:space="preserve"> Поясните схему и принцип работы гидравлического следящего привода дроссельного регулирования с фазовой системой числового программного управления.</w:t>
      </w:r>
    </w:p>
    <w:p w:rsidR="00247D6C" w:rsidRDefault="005875D6" w:rsidP="005875D6">
      <w:pPr>
        <w:jc w:val="both"/>
        <w:rPr>
          <w:lang w:val="ru-RU"/>
        </w:rPr>
      </w:pPr>
      <w:r>
        <w:rPr>
          <w:lang w:val="ru-RU"/>
        </w:rPr>
        <w:t>10.</w:t>
      </w:r>
      <w:bookmarkStart w:id="0" w:name="_GoBack"/>
      <w:bookmarkEnd w:id="0"/>
      <w:r w:rsidRPr="005875D6">
        <w:rPr>
          <w:lang w:val="ru-RU"/>
        </w:rPr>
        <w:t xml:space="preserve"> Поясните схему следящего гидропривода релейного управления с кодовой системой числового программного управления.</w:t>
      </w:r>
    </w:p>
    <w:p w:rsidR="00247D6C" w:rsidRDefault="00247D6C" w:rsidP="005875D6">
      <w:pPr>
        <w:jc w:val="both"/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F46CBF" w:rsidRDefault="00247D6C" w:rsidP="00247D6C">
      <w:pPr>
        <w:spacing w:before="280" w:after="280"/>
        <w:ind w:firstLine="426"/>
        <w:jc w:val="left"/>
        <w:rPr>
          <w:b/>
          <w:sz w:val="28"/>
          <w:lang w:val="ru-RU"/>
        </w:rPr>
      </w:pPr>
      <w:r w:rsidRPr="00247D6C">
        <w:rPr>
          <w:lang w:val="ru-RU"/>
        </w:rPr>
        <w:t xml:space="preserve">Защита отчетов по лабораторным работам осуществляется индивидуально. Студентом предоставляются оформленный журнал отчетов. Оценивается качество оформления, правильность выводов и ответы на вопросы. При оценивании результатов мероприятия используется </w:t>
      </w:r>
      <w:proofErr w:type="spellStart"/>
      <w:r w:rsidRPr="00247D6C">
        <w:rPr>
          <w:lang w:val="ru-RU"/>
        </w:rPr>
        <w:t>балльно</w:t>
      </w:r>
      <w:proofErr w:type="spellEnd"/>
      <w:r w:rsidRPr="00247D6C">
        <w:rPr>
          <w:lang w:val="ru-RU"/>
        </w:rPr>
        <w:t>-рейтинговая система оценивания результатов учебной деятельности обучающихся (утверждена приказом ректора от 24.05.2019 г. № 179) Общий балл при оценке складывается из следующих показателей: - работ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выполнен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и оформлен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 по СТО </w:t>
      </w:r>
      <w:proofErr w:type="spellStart"/>
      <w:r w:rsidRPr="00247D6C">
        <w:rPr>
          <w:lang w:val="ru-RU"/>
        </w:rPr>
        <w:t>ЮУрГУ</w:t>
      </w:r>
      <w:proofErr w:type="spellEnd"/>
      <w:r w:rsidRPr="00247D6C">
        <w:rPr>
          <w:lang w:val="ru-RU"/>
        </w:rPr>
        <w:t xml:space="preserve"> 04-2008</w:t>
      </w:r>
      <w:r w:rsidR="00F46CBF">
        <w:rPr>
          <w:lang w:val="ru-RU"/>
        </w:rPr>
        <w:t xml:space="preserve"> - выводы логичны и обоснованы даны </w:t>
      </w:r>
      <w:r w:rsidRPr="00247D6C">
        <w:rPr>
          <w:lang w:val="ru-RU"/>
        </w:rPr>
        <w:t>правильные ответы на</w:t>
      </w:r>
      <w:r w:rsidR="00F46CBF">
        <w:rPr>
          <w:lang w:val="ru-RU"/>
        </w:rPr>
        <w:t xml:space="preserve"> 3 поставленных </w:t>
      </w:r>
      <w:r w:rsidRPr="00247D6C">
        <w:rPr>
          <w:lang w:val="ru-RU"/>
        </w:rPr>
        <w:t>вопрос</w:t>
      </w:r>
      <w:r w:rsidR="00F46CBF">
        <w:rPr>
          <w:lang w:val="ru-RU"/>
        </w:rPr>
        <w:t>а</w:t>
      </w:r>
      <w:r w:rsidRPr="00247D6C">
        <w:rPr>
          <w:lang w:val="ru-RU"/>
        </w:rPr>
        <w:t xml:space="preserve">. За каждый верный </w:t>
      </w:r>
      <w:r w:rsidR="00F46CBF">
        <w:rPr>
          <w:lang w:val="ru-RU"/>
        </w:rPr>
        <w:t xml:space="preserve">ответ </w:t>
      </w:r>
      <w:r w:rsidRPr="00247D6C">
        <w:rPr>
          <w:lang w:val="ru-RU"/>
        </w:rPr>
        <w:t xml:space="preserve">по лабораторной работе студент получает </w:t>
      </w:r>
      <w:r w:rsidR="00F46CBF">
        <w:rPr>
          <w:lang w:val="ru-RU"/>
        </w:rPr>
        <w:t>1</w:t>
      </w:r>
      <w:r w:rsidRPr="00247D6C">
        <w:rPr>
          <w:lang w:val="ru-RU"/>
        </w:rPr>
        <w:t xml:space="preserve"> балл. </w:t>
      </w:r>
      <w:r w:rsidRPr="00F46CBF">
        <w:rPr>
          <w:lang w:val="ru-RU"/>
        </w:rPr>
        <w:t>Весовой коэффициент мероприятия – 1.</w:t>
      </w:r>
    </w:p>
    <w:p w:rsidR="00247D6C" w:rsidRDefault="00247D6C">
      <w:pPr>
        <w:rPr>
          <w:lang w:val="ru-RU"/>
        </w:rPr>
      </w:pPr>
    </w:p>
    <w:p w:rsidR="00247D6C" w:rsidRDefault="00247D6C">
      <w:pPr>
        <w:rPr>
          <w:lang w:val="ru-RU"/>
        </w:rPr>
      </w:pPr>
    </w:p>
    <w:p w:rsidR="00247D6C" w:rsidRPr="00247D6C" w:rsidRDefault="00247D6C">
      <w:pPr>
        <w:rPr>
          <w:lang w:val="ru-RU"/>
        </w:rPr>
      </w:pPr>
    </w:p>
    <w:sectPr w:rsidR="00247D6C" w:rsidRPr="00247D6C" w:rsidSect="003D6710">
      <w:pgSz w:w="11906" w:h="16838" w:code="9"/>
      <w:pgMar w:top="851" w:right="851" w:bottom="765" w:left="1701" w:header="720" w:footer="709" w:gutter="0"/>
      <w:cols w:space="708"/>
      <w:docGrid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48ED"/>
    <w:multiLevelType w:val="hybridMultilevel"/>
    <w:tmpl w:val="AB36DFD4"/>
    <w:lvl w:ilvl="0" w:tplc="65C6E6BA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6FE1FCF"/>
    <w:multiLevelType w:val="hybridMultilevel"/>
    <w:tmpl w:val="E0BAEFAE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660336"/>
    <w:multiLevelType w:val="hybridMultilevel"/>
    <w:tmpl w:val="69E0306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9603E"/>
    <w:multiLevelType w:val="multilevel"/>
    <w:tmpl w:val="253AAA34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A544A"/>
    <w:multiLevelType w:val="singleLevel"/>
    <w:tmpl w:val="16F416B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6">
    <w:nsid w:val="6C402C58"/>
    <w:multiLevelType w:val="hybridMultilevel"/>
    <w:tmpl w:val="D6AC2C8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D32DA8"/>
    <w:multiLevelType w:val="singleLevel"/>
    <w:tmpl w:val="48569A14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7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"/>
  </w:num>
  <w:num w:numId="30">
    <w:abstractNumId w:val="6"/>
  </w:num>
  <w:num w:numId="31">
    <w:abstractNumId w:val="5"/>
  </w:num>
  <w:num w:numId="32">
    <w:abstractNumId w:val="7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6C"/>
    <w:rsid w:val="0003051C"/>
    <w:rsid w:val="0008770F"/>
    <w:rsid w:val="000945D2"/>
    <w:rsid w:val="000A31F6"/>
    <w:rsid w:val="000B55C5"/>
    <w:rsid w:val="000B75B3"/>
    <w:rsid w:val="000E6228"/>
    <w:rsid w:val="0012103F"/>
    <w:rsid w:val="00134CB2"/>
    <w:rsid w:val="001351AC"/>
    <w:rsid w:val="001664C2"/>
    <w:rsid w:val="001B16C7"/>
    <w:rsid w:val="001C4C6E"/>
    <w:rsid w:val="001E3B32"/>
    <w:rsid w:val="00210FC9"/>
    <w:rsid w:val="00217212"/>
    <w:rsid w:val="00247D6C"/>
    <w:rsid w:val="00252A2E"/>
    <w:rsid w:val="00255735"/>
    <w:rsid w:val="002B0629"/>
    <w:rsid w:val="002D398D"/>
    <w:rsid w:val="002E6C17"/>
    <w:rsid w:val="0032549F"/>
    <w:rsid w:val="003276CA"/>
    <w:rsid w:val="00336ACB"/>
    <w:rsid w:val="00354A6C"/>
    <w:rsid w:val="003776B2"/>
    <w:rsid w:val="003B4A8F"/>
    <w:rsid w:val="003B735C"/>
    <w:rsid w:val="003B7A4A"/>
    <w:rsid w:val="003C1A60"/>
    <w:rsid w:val="003C2122"/>
    <w:rsid w:val="003D6710"/>
    <w:rsid w:val="003F457C"/>
    <w:rsid w:val="00406A77"/>
    <w:rsid w:val="0047101C"/>
    <w:rsid w:val="00472E3C"/>
    <w:rsid w:val="004A62B3"/>
    <w:rsid w:val="004B4690"/>
    <w:rsid w:val="004B611A"/>
    <w:rsid w:val="004D1457"/>
    <w:rsid w:val="00523B1D"/>
    <w:rsid w:val="005302A0"/>
    <w:rsid w:val="00552F7D"/>
    <w:rsid w:val="005750CA"/>
    <w:rsid w:val="0058107E"/>
    <w:rsid w:val="005875D6"/>
    <w:rsid w:val="005A25A3"/>
    <w:rsid w:val="005D535D"/>
    <w:rsid w:val="005D795A"/>
    <w:rsid w:val="00640398"/>
    <w:rsid w:val="0067523B"/>
    <w:rsid w:val="006C062A"/>
    <w:rsid w:val="006C6761"/>
    <w:rsid w:val="007005A6"/>
    <w:rsid w:val="0070608A"/>
    <w:rsid w:val="00727607"/>
    <w:rsid w:val="00733E1D"/>
    <w:rsid w:val="0076358E"/>
    <w:rsid w:val="007757D7"/>
    <w:rsid w:val="007D0DB0"/>
    <w:rsid w:val="0080722A"/>
    <w:rsid w:val="00877636"/>
    <w:rsid w:val="00883AD0"/>
    <w:rsid w:val="0091516A"/>
    <w:rsid w:val="0093403E"/>
    <w:rsid w:val="009A64F2"/>
    <w:rsid w:val="009B07A5"/>
    <w:rsid w:val="009B6F0E"/>
    <w:rsid w:val="009D28B0"/>
    <w:rsid w:val="009E71A5"/>
    <w:rsid w:val="00A22882"/>
    <w:rsid w:val="00A90728"/>
    <w:rsid w:val="00A9370B"/>
    <w:rsid w:val="00B74794"/>
    <w:rsid w:val="00B83EEA"/>
    <w:rsid w:val="00BA2D41"/>
    <w:rsid w:val="00BB20D8"/>
    <w:rsid w:val="00BC50C4"/>
    <w:rsid w:val="00C21EF3"/>
    <w:rsid w:val="00C433AE"/>
    <w:rsid w:val="00C51C3C"/>
    <w:rsid w:val="00C53953"/>
    <w:rsid w:val="00C74616"/>
    <w:rsid w:val="00C770A1"/>
    <w:rsid w:val="00CC0412"/>
    <w:rsid w:val="00CC75F5"/>
    <w:rsid w:val="00CD42A6"/>
    <w:rsid w:val="00CF0E8C"/>
    <w:rsid w:val="00D15252"/>
    <w:rsid w:val="00D37B3E"/>
    <w:rsid w:val="00D60D03"/>
    <w:rsid w:val="00D876EC"/>
    <w:rsid w:val="00E26DF1"/>
    <w:rsid w:val="00E53C24"/>
    <w:rsid w:val="00E77FE9"/>
    <w:rsid w:val="00E82920"/>
    <w:rsid w:val="00F46CBF"/>
    <w:rsid w:val="00F72E35"/>
    <w:rsid w:val="00F80FB0"/>
    <w:rsid w:val="00F910DA"/>
    <w:rsid w:val="00F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7D0DB0"/>
    <w:pPr>
      <w:keepNext/>
      <w:keepLines/>
      <w:numPr>
        <w:numId w:val="36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7D0DB0"/>
    <w:pPr>
      <w:keepNext/>
      <w:keepLines/>
      <w:numPr>
        <w:ilvl w:val="1"/>
        <w:numId w:val="36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7D0DB0"/>
    <w:pPr>
      <w:numPr>
        <w:ilvl w:val="2"/>
        <w:numId w:val="36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7D0DB0"/>
    <w:pPr>
      <w:numPr>
        <w:ilvl w:val="3"/>
        <w:numId w:val="36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basedOn w:val="a"/>
    <w:next w:val="a"/>
    <w:link w:val="50"/>
    <w:qFormat/>
    <w:rsid w:val="007D0DB0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7D0DB0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i/>
      <w:sz w:val="18"/>
      <w:szCs w:val="20"/>
      <w:lang w:val="en-US"/>
    </w:rPr>
  </w:style>
  <w:style w:type="paragraph" w:customStyle="1" w:styleId="Author">
    <w:name w:val="Author"/>
    <w:rsid w:val="007D0DB0"/>
    <w:pPr>
      <w:spacing w:after="0" w:line="240" w:lineRule="auto"/>
      <w:jc w:val="center"/>
    </w:pPr>
    <w:rPr>
      <w:rFonts w:ascii="Times New Roman" w:eastAsia="SimSun" w:hAnsi="Times New Roman" w:cs="Times New Roman"/>
      <w:noProof/>
      <w:sz w:val="18"/>
      <w:szCs w:val="18"/>
      <w:lang w:val="en-US"/>
    </w:rPr>
  </w:style>
  <w:style w:type="paragraph" w:styleId="a3">
    <w:name w:val="Body Text"/>
    <w:basedOn w:val="a"/>
    <w:link w:val="a4"/>
    <w:rsid w:val="007D0DB0"/>
    <w:pPr>
      <w:tabs>
        <w:tab w:val="left" w:pos="288"/>
      </w:tabs>
      <w:spacing w:after="120" w:line="228" w:lineRule="auto"/>
      <w:ind w:firstLine="289"/>
      <w:jc w:val="both"/>
    </w:pPr>
    <w:rPr>
      <w:spacing w:val="-1"/>
      <w:lang w:eastAsia="x-none"/>
    </w:rPr>
  </w:style>
  <w:style w:type="character" w:customStyle="1" w:styleId="a4">
    <w:name w:val="Основной текст Знак"/>
    <w:link w:val="a3"/>
    <w:rsid w:val="007D0DB0"/>
    <w:rPr>
      <w:rFonts w:ascii="Times New Roman" w:eastAsia="SimSun" w:hAnsi="Times New Roman" w:cs="Times New Roman"/>
      <w:spacing w:val="-1"/>
      <w:sz w:val="20"/>
      <w:szCs w:val="20"/>
      <w:lang w:val="en-US" w:eastAsia="x-none"/>
    </w:rPr>
  </w:style>
  <w:style w:type="paragraph" w:customStyle="1" w:styleId="bulletlist">
    <w:name w:val="bullet list"/>
    <w:basedOn w:val="a3"/>
    <w:rsid w:val="007D0DB0"/>
    <w:pPr>
      <w:numPr>
        <w:numId w:val="29"/>
      </w:numPr>
      <w:tabs>
        <w:tab w:val="clear" w:pos="648"/>
      </w:tabs>
    </w:pPr>
  </w:style>
  <w:style w:type="paragraph" w:customStyle="1" w:styleId="equation">
    <w:name w:val="equation"/>
    <w:basedOn w:val="a"/>
    <w:rsid w:val="007D0DB0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7D0DB0"/>
    <w:pPr>
      <w:numPr>
        <w:numId w:val="30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2B0629"/>
    <w:pPr>
      <w:framePr w:hSpace="187" w:vSpace="187" w:wrap="notBeside" w:vAnchor="text" w:hAnchor="page" w:x="6121" w:y="577"/>
      <w:numPr>
        <w:numId w:val="13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7D0DB0"/>
    <w:pPr>
      <w:spacing w:after="120"/>
      <w:ind w:firstLine="274"/>
    </w:pPr>
    <w:rPr>
      <w:i/>
    </w:rPr>
  </w:style>
  <w:style w:type="paragraph" w:customStyle="1" w:styleId="papersubtitle">
    <w:name w:val="paper subtitle"/>
    <w:basedOn w:val="Author"/>
    <w:rsid w:val="007D0DB0"/>
    <w:pPr>
      <w:spacing w:before="100" w:after="100" w:afterAutospacing="1" w:line="120" w:lineRule="auto"/>
    </w:pPr>
    <w:rPr>
      <w:sz w:val="16"/>
      <w:szCs w:val="16"/>
    </w:rPr>
  </w:style>
  <w:style w:type="paragraph" w:customStyle="1" w:styleId="papertitle">
    <w:name w:val="paper title"/>
    <w:rsid w:val="007D0DB0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7D0DB0"/>
    <w:pPr>
      <w:numPr>
        <w:numId w:val="31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7D0DB0"/>
    <w:pPr>
      <w:framePr w:wrap="auto" w:vAnchor="page" w:hAnchor="page" w:x="868" w:y="14401"/>
      <w:pBdr>
        <w:top w:val="single" w:sz="4" w:space="2" w:color="auto"/>
      </w:pBdr>
      <w:spacing w:after="0" w:line="240" w:lineRule="auto"/>
      <w:ind w:firstLine="289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7D0DB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7D0DB0"/>
    <w:rPr>
      <w:i/>
      <w:iCs/>
      <w:sz w:val="15"/>
      <w:szCs w:val="15"/>
    </w:rPr>
  </w:style>
  <w:style w:type="paragraph" w:customStyle="1" w:styleId="tablecopy">
    <w:name w:val="table copy"/>
    <w:rsid w:val="007D0DB0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2B0629"/>
    <w:pPr>
      <w:numPr>
        <w:numId w:val="15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7D0DB0"/>
    <w:pPr>
      <w:numPr>
        <w:numId w:val="32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paragraph" w:styleId="a5">
    <w:name w:val="header"/>
    <w:basedOn w:val="a"/>
    <w:link w:val="a6"/>
    <w:rsid w:val="007D0DB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link w:val="a5"/>
    <w:rsid w:val="007D0DB0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CC75F5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rsid w:val="00CC75F5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paragraph" w:styleId="a7">
    <w:name w:val="footer"/>
    <w:basedOn w:val="a"/>
    <w:link w:val="a8"/>
    <w:rsid w:val="007D0DB0"/>
    <w:pPr>
      <w:tabs>
        <w:tab w:val="center" w:pos="4680"/>
        <w:tab w:val="right" w:pos="9360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link w:val="a7"/>
    <w:rsid w:val="007D0DB0"/>
    <w:rPr>
      <w:rFonts w:ascii="Times New Roman" w:eastAsia="SimSun" w:hAnsi="Times New Roman" w:cs="Times New Roman"/>
      <w:sz w:val="16"/>
      <w:szCs w:val="16"/>
      <w:lang w:val="en-US"/>
    </w:rPr>
  </w:style>
  <w:style w:type="paragraph" w:styleId="a9">
    <w:name w:val="Balloon Text"/>
    <w:basedOn w:val="a"/>
    <w:link w:val="aa"/>
    <w:rsid w:val="00CC75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C75F5"/>
    <w:rPr>
      <w:rFonts w:ascii="Segoe UI" w:eastAsia="SimSun" w:hAnsi="Segoe UI" w:cs="Segoe UI"/>
      <w:sz w:val="18"/>
      <w:szCs w:val="18"/>
      <w:lang w:val="en-US"/>
    </w:rPr>
  </w:style>
  <w:style w:type="paragraph" w:customStyle="1" w:styleId="11">
    <w:name w:val="Стиль1"/>
    <w:basedOn w:val="a"/>
    <w:qFormat/>
    <w:rsid w:val="00E26DF1"/>
    <w:pPr>
      <w:tabs>
        <w:tab w:val="left" w:pos="288"/>
      </w:tabs>
      <w:ind w:firstLine="284"/>
      <w:jc w:val="both"/>
    </w:pPr>
    <w:rPr>
      <w:rFonts w:eastAsia="MS Mincho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Вадим</cp:lastModifiedBy>
  <cp:revision>4</cp:revision>
  <dcterms:created xsi:type="dcterms:W3CDTF">2021-10-09T12:14:00Z</dcterms:created>
  <dcterms:modified xsi:type="dcterms:W3CDTF">2021-10-09T19:59:00Z</dcterms:modified>
</cp:coreProperties>
</file>